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5759" w:rsidTr="00615759">
        <w:trPr>
          <w:trHeight w:val="340"/>
        </w:trPr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615759" w:rsidRPr="00615759" w:rsidRDefault="00615759" w:rsidP="006157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7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</w:tc>
      </w:tr>
      <w:tr w:rsidR="00615759" w:rsidTr="00615759"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5759" w:rsidTr="00615759">
        <w:trPr>
          <w:trHeight w:val="340"/>
        </w:trPr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15759" w:rsidRPr="00615759" w:rsidRDefault="00615759" w:rsidP="0061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59">
              <w:rPr>
                <w:rFonts w:ascii="Times New Roman" w:hAnsi="Times New Roman" w:cs="Times New Roman"/>
                <w:sz w:val="16"/>
                <w:szCs w:val="24"/>
              </w:rPr>
              <w:t>должность</w:t>
            </w:r>
          </w:p>
        </w:tc>
      </w:tr>
      <w:tr w:rsidR="00615759" w:rsidTr="00615759"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5759" w:rsidTr="00615759">
        <w:trPr>
          <w:trHeight w:val="340"/>
        </w:trPr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15759" w:rsidRPr="00615759" w:rsidRDefault="00615759" w:rsidP="0061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59">
              <w:rPr>
                <w:rFonts w:ascii="Times New Roman" w:hAnsi="Times New Roman" w:cs="Times New Roman"/>
                <w:sz w:val="16"/>
                <w:szCs w:val="24"/>
              </w:rPr>
              <w:t>подпись, Ф.И.О.</w:t>
            </w:r>
          </w:p>
        </w:tc>
      </w:tr>
      <w:tr w:rsidR="00615759" w:rsidTr="00615759"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      »                           20      г.</w:t>
            </w:r>
          </w:p>
        </w:tc>
      </w:tr>
      <w:tr w:rsidR="00615759" w:rsidTr="00615759"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15759" w:rsidRDefault="00615759" w:rsidP="0061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15759" w:rsidRPr="00615759" w:rsidRDefault="00615759" w:rsidP="0061575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15759"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</w:tr>
    </w:tbl>
    <w:p w:rsidR="00E26087" w:rsidRDefault="00E26087" w:rsidP="006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59" w:rsidRPr="00615759" w:rsidRDefault="00615759" w:rsidP="00615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59">
        <w:rPr>
          <w:rFonts w:ascii="Times New Roman" w:hAnsi="Times New Roman" w:cs="Times New Roman"/>
          <w:b/>
          <w:sz w:val="24"/>
          <w:szCs w:val="24"/>
        </w:rPr>
        <w:t>Программа на техническое обслуживание устройств РЗА</w:t>
      </w:r>
      <w:r w:rsidR="00A34F3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615759" w:rsidRDefault="00615759" w:rsidP="00615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59">
        <w:rPr>
          <w:rFonts w:ascii="Times New Roman" w:hAnsi="Times New Roman" w:cs="Times New Roman"/>
          <w:b/>
          <w:sz w:val="24"/>
          <w:szCs w:val="24"/>
        </w:rPr>
        <w:t>Замена аккумуляторной батареи, щита постоянного тока</w:t>
      </w:r>
      <w:bookmarkStart w:id="0" w:name="_GoBack"/>
      <w:bookmarkEnd w:id="0"/>
    </w:p>
    <w:p w:rsidR="00615759" w:rsidRDefault="00615759" w:rsidP="006157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759">
        <w:rPr>
          <w:rFonts w:ascii="Times New Roman" w:hAnsi="Times New Roman" w:cs="Times New Roman"/>
          <w:sz w:val="24"/>
          <w:szCs w:val="24"/>
        </w:rPr>
        <w:t>Дата составления: 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15759" w:rsidRDefault="00C5787B" w:rsidP="00615759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5787B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C5787B" w:rsidRPr="00C5787B" w:rsidRDefault="00C5787B" w:rsidP="00C57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87B">
        <w:rPr>
          <w:rFonts w:ascii="Times New Roman" w:hAnsi="Times New Roman" w:cs="Times New Roman"/>
          <w:sz w:val="24"/>
          <w:szCs w:val="24"/>
        </w:rPr>
        <w:t>Проведение пусконаладочных работ</w:t>
      </w:r>
      <w:r w:rsidR="00A34F3A">
        <w:rPr>
          <w:rFonts w:ascii="Times New Roman" w:hAnsi="Times New Roman" w:cs="Times New Roman"/>
          <w:sz w:val="24"/>
          <w:szCs w:val="24"/>
        </w:rPr>
        <w:t xml:space="preserve"> шкафа привода выключателя.</w:t>
      </w:r>
    </w:p>
    <w:p w:rsidR="00C5787B" w:rsidRDefault="00C5787B" w:rsidP="00615759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5787B">
        <w:rPr>
          <w:rFonts w:ascii="Times New Roman" w:hAnsi="Times New Roman" w:cs="Times New Roman"/>
          <w:b/>
          <w:sz w:val="24"/>
          <w:szCs w:val="24"/>
        </w:rPr>
        <w:t>Условия проведения работ</w:t>
      </w:r>
    </w:p>
    <w:p w:rsidR="00C5787B" w:rsidRDefault="00C5787B" w:rsidP="00C5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7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Все первичное оборудование ПС в работе.</w:t>
      </w:r>
    </w:p>
    <w:p w:rsidR="00087210" w:rsidRDefault="00087210" w:rsidP="00C5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Питание потребителей организовано через временную обходную схему.</w:t>
      </w:r>
    </w:p>
    <w:p w:rsidR="00C5787B" w:rsidRDefault="00087210" w:rsidP="00C5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578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7210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087210">
        <w:rPr>
          <w:rFonts w:ascii="Times New Roman" w:hAnsi="Times New Roman" w:cs="Times New Roman"/>
          <w:sz w:val="24"/>
          <w:szCs w:val="24"/>
        </w:rPr>
        <w:t xml:space="preserve"> ЩПТ и ЗВУ установлены на место существующих в помещениях ОПУ.</w:t>
      </w:r>
    </w:p>
    <w:p w:rsidR="00C5787B" w:rsidRPr="00C5787B" w:rsidRDefault="00087210" w:rsidP="00C57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5787B">
        <w:rPr>
          <w:rFonts w:ascii="Times New Roman" w:hAnsi="Times New Roman" w:cs="Times New Roman"/>
          <w:sz w:val="24"/>
          <w:szCs w:val="24"/>
        </w:rPr>
        <w:t xml:space="preserve">. </w:t>
      </w:r>
      <w:r w:rsidRPr="00087210">
        <w:rPr>
          <w:rFonts w:ascii="Times New Roman" w:hAnsi="Times New Roman" w:cs="Times New Roman"/>
          <w:sz w:val="24"/>
          <w:szCs w:val="24"/>
        </w:rPr>
        <w:t>Заменяемые кабели системы оперативного постоянного тока проложены по кабельным лоткам и подведены к потребителям.</w:t>
      </w:r>
    </w:p>
    <w:p w:rsidR="00C5787B" w:rsidRDefault="00C5787B" w:rsidP="00C5787B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5787B">
        <w:rPr>
          <w:rFonts w:ascii="Times New Roman" w:hAnsi="Times New Roman" w:cs="Times New Roman"/>
          <w:b/>
          <w:sz w:val="24"/>
          <w:szCs w:val="24"/>
        </w:rPr>
        <w:t>Порядок проведения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835"/>
        <w:gridCol w:w="3855"/>
        <w:gridCol w:w="2464"/>
      </w:tblGrid>
      <w:tr w:rsidR="00087210" w:rsidRPr="00087210" w:rsidTr="00087210">
        <w:trPr>
          <w:trHeight w:val="1134"/>
        </w:trPr>
        <w:tc>
          <w:tcPr>
            <w:tcW w:w="567" w:type="dxa"/>
            <w:vAlign w:val="center"/>
          </w:tcPr>
          <w:p w:rsidR="00087210" w:rsidRPr="00087210" w:rsidRDefault="00087210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210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087210" w:rsidRPr="00087210" w:rsidRDefault="00087210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210">
              <w:rPr>
                <w:rFonts w:ascii="Times New Roman" w:hAnsi="Times New Roman" w:cs="Times New Roman"/>
                <w:sz w:val="20"/>
                <w:szCs w:val="24"/>
              </w:rPr>
              <w:t>Содержание операции</w:t>
            </w:r>
          </w:p>
        </w:tc>
        <w:tc>
          <w:tcPr>
            <w:tcW w:w="3855" w:type="dxa"/>
            <w:vAlign w:val="center"/>
          </w:tcPr>
          <w:p w:rsidR="00087210" w:rsidRPr="00087210" w:rsidRDefault="00087210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210">
              <w:rPr>
                <w:rFonts w:ascii="Times New Roman" w:hAnsi="Times New Roman" w:cs="Times New Roman"/>
                <w:sz w:val="20"/>
                <w:szCs w:val="24"/>
              </w:rPr>
              <w:t>Наименование, обозначение, размещение коммутационных аппаратов, переключающих устройств</w:t>
            </w:r>
          </w:p>
        </w:tc>
        <w:tc>
          <w:tcPr>
            <w:tcW w:w="2464" w:type="dxa"/>
            <w:vAlign w:val="center"/>
          </w:tcPr>
          <w:p w:rsidR="00087210" w:rsidRPr="00087210" w:rsidRDefault="00087210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210">
              <w:rPr>
                <w:rFonts w:ascii="Times New Roman" w:hAnsi="Times New Roman" w:cs="Times New Roman"/>
                <w:sz w:val="20"/>
                <w:szCs w:val="24"/>
              </w:rPr>
              <w:t>Ответственный персонал</w:t>
            </w:r>
          </w:p>
        </w:tc>
      </w:tr>
      <w:tr w:rsidR="00A34F3A" w:rsidRPr="00087210" w:rsidTr="00087210">
        <w:trPr>
          <w:trHeight w:val="567"/>
        </w:trPr>
        <w:tc>
          <w:tcPr>
            <w:tcW w:w="567" w:type="dxa"/>
            <w:vAlign w:val="center"/>
          </w:tcPr>
          <w:p w:rsidR="00A34F3A" w:rsidRPr="00087210" w:rsidRDefault="00A34F3A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4F3A" w:rsidRDefault="00A34F3A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Произвести вывод в ремонт МВ-35 кВ Т-2</w:t>
            </w:r>
          </w:p>
        </w:tc>
        <w:tc>
          <w:tcPr>
            <w:tcW w:w="3855" w:type="dxa"/>
            <w:vAlign w:val="center"/>
          </w:tcPr>
          <w:p w:rsidR="00A34F3A" w:rsidRDefault="00A34F3A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34F3A">
              <w:rPr>
                <w:rFonts w:ascii="Times New Roman" w:hAnsi="Times New Roman" w:cs="Times New Roman"/>
                <w:sz w:val="20"/>
                <w:szCs w:val="24"/>
              </w:rPr>
              <w:t>ОРУ-35 кВ</w:t>
            </w:r>
          </w:p>
        </w:tc>
        <w:tc>
          <w:tcPr>
            <w:tcW w:w="2464" w:type="dxa"/>
            <w:vAlign w:val="center"/>
          </w:tcPr>
          <w:p w:rsidR="00A34F3A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Оперативный персонал</w:t>
            </w:r>
          </w:p>
        </w:tc>
      </w:tr>
      <w:tr w:rsidR="00A34F3A" w:rsidRPr="00087210" w:rsidTr="00087210">
        <w:trPr>
          <w:trHeight w:val="567"/>
        </w:trPr>
        <w:tc>
          <w:tcPr>
            <w:tcW w:w="567" w:type="dxa"/>
            <w:vAlign w:val="center"/>
          </w:tcPr>
          <w:p w:rsidR="00A34F3A" w:rsidRPr="00087210" w:rsidRDefault="00A34F3A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4F3A" w:rsidRDefault="00A34F3A" w:rsidP="00496D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Произвести монтаж </w:t>
            </w:r>
            <w:r w:rsidR="00496DFE">
              <w:rPr>
                <w:rFonts w:ascii="Times New Roman" w:hAnsi="Times New Roman" w:cs="Times New Roman"/>
                <w:sz w:val="20"/>
                <w:szCs w:val="24"/>
              </w:rPr>
              <w:t>выключателей автоматических постоянного тока напряжением до 110В до 1000А в кол-ве 2 шт.</w:t>
            </w:r>
          </w:p>
        </w:tc>
        <w:tc>
          <w:tcPr>
            <w:tcW w:w="3855" w:type="dxa"/>
            <w:vAlign w:val="center"/>
          </w:tcPr>
          <w:p w:rsidR="00A34F3A" w:rsidRPr="00A34F3A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Шкаф привода выключателя</w:t>
            </w:r>
          </w:p>
        </w:tc>
        <w:tc>
          <w:tcPr>
            <w:tcW w:w="2464" w:type="dxa"/>
            <w:vAlign w:val="center"/>
          </w:tcPr>
          <w:p w:rsidR="00A34F3A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Ремонтный персонал</w:t>
            </w:r>
          </w:p>
        </w:tc>
      </w:tr>
      <w:tr w:rsidR="00496DFE" w:rsidRPr="00087210" w:rsidTr="00087210">
        <w:trPr>
          <w:trHeight w:val="567"/>
        </w:trPr>
        <w:tc>
          <w:tcPr>
            <w:tcW w:w="567" w:type="dxa"/>
            <w:vAlign w:val="center"/>
          </w:tcPr>
          <w:p w:rsidR="00496DFE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96DFE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Произвести монтаж выключателя однополюсного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электронным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тепловым или комбинированным расцепителем в кол-ве 1 шт.</w:t>
            </w:r>
          </w:p>
        </w:tc>
        <w:tc>
          <w:tcPr>
            <w:tcW w:w="3855" w:type="dxa"/>
            <w:vAlign w:val="center"/>
          </w:tcPr>
          <w:p w:rsidR="00496DFE" w:rsidRPr="00A34F3A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6DFE">
              <w:rPr>
                <w:rFonts w:ascii="Times New Roman" w:hAnsi="Times New Roman" w:cs="Times New Roman"/>
                <w:sz w:val="20"/>
                <w:szCs w:val="24"/>
              </w:rPr>
              <w:t>Шкаф привода выключателя</w:t>
            </w:r>
          </w:p>
        </w:tc>
        <w:tc>
          <w:tcPr>
            <w:tcW w:w="2464" w:type="dxa"/>
            <w:vAlign w:val="center"/>
          </w:tcPr>
          <w:p w:rsidR="00496DFE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6DFE">
              <w:rPr>
                <w:rFonts w:ascii="Times New Roman" w:hAnsi="Times New Roman" w:cs="Times New Roman"/>
                <w:sz w:val="20"/>
                <w:szCs w:val="24"/>
              </w:rPr>
              <w:t>Ремонтный персонал</w:t>
            </w:r>
          </w:p>
        </w:tc>
      </w:tr>
      <w:tr w:rsidR="00A34F3A" w:rsidRPr="00087210" w:rsidTr="00087210">
        <w:trPr>
          <w:trHeight w:val="567"/>
        </w:trPr>
        <w:tc>
          <w:tcPr>
            <w:tcW w:w="567" w:type="dxa"/>
            <w:vAlign w:val="center"/>
          </w:tcPr>
          <w:p w:rsidR="00A34F3A" w:rsidRPr="00087210" w:rsidRDefault="00A34F3A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4F3A" w:rsidRDefault="00A34F3A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Произвести отключение старого кабеля и подключение нового</w:t>
            </w:r>
          </w:p>
        </w:tc>
        <w:tc>
          <w:tcPr>
            <w:tcW w:w="3855" w:type="dxa"/>
            <w:vAlign w:val="center"/>
          </w:tcPr>
          <w:p w:rsidR="00A34F3A" w:rsidRPr="007344A0" w:rsidRDefault="00A34F3A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ШПВ-1 – ОРУ-35 кВ Привод выключателя 35 кВ Т-2</w:t>
            </w:r>
          </w:p>
        </w:tc>
        <w:tc>
          <w:tcPr>
            <w:tcW w:w="2464" w:type="dxa"/>
            <w:vAlign w:val="center"/>
          </w:tcPr>
          <w:p w:rsidR="00A34F3A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6DFE">
              <w:rPr>
                <w:rFonts w:ascii="Times New Roman" w:hAnsi="Times New Roman" w:cs="Times New Roman"/>
                <w:sz w:val="20"/>
                <w:szCs w:val="24"/>
              </w:rPr>
              <w:t>Ремонтный персонал</w:t>
            </w:r>
          </w:p>
        </w:tc>
      </w:tr>
      <w:tr w:rsidR="00087210" w:rsidRPr="00087210" w:rsidTr="00087210">
        <w:trPr>
          <w:trHeight w:val="567"/>
        </w:trPr>
        <w:tc>
          <w:tcPr>
            <w:tcW w:w="567" w:type="dxa"/>
            <w:vAlign w:val="center"/>
          </w:tcPr>
          <w:p w:rsidR="00087210" w:rsidRPr="00087210" w:rsidRDefault="00087210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7210" w:rsidRPr="00765F42" w:rsidRDefault="00496DFE" w:rsidP="00496D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Произвести и</w:t>
            </w:r>
            <w:r w:rsidR="00765F42">
              <w:rPr>
                <w:rFonts w:ascii="Times New Roman" w:hAnsi="Times New Roman" w:cs="Times New Roman"/>
                <w:sz w:val="20"/>
                <w:szCs w:val="24"/>
              </w:rPr>
              <w:t>змерение сопротивления изоляции мегаомметром кабе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льных линий напряжением до 1 кВ</w:t>
            </w:r>
          </w:p>
        </w:tc>
        <w:tc>
          <w:tcPr>
            <w:tcW w:w="3855" w:type="dxa"/>
            <w:vAlign w:val="center"/>
          </w:tcPr>
          <w:p w:rsidR="00087210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6DFE">
              <w:rPr>
                <w:rFonts w:ascii="Times New Roman" w:hAnsi="Times New Roman" w:cs="Times New Roman"/>
                <w:sz w:val="20"/>
                <w:szCs w:val="24"/>
              </w:rPr>
              <w:t>ШПВ-1 – ОРУ-35 кВ Привод выключателя 35 кВ Т-2</w:t>
            </w:r>
          </w:p>
        </w:tc>
        <w:tc>
          <w:tcPr>
            <w:tcW w:w="2464" w:type="dxa"/>
            <w:vAlign w:val="center"/>
          </w:tcPr>
          <w:p w:rsidR="00087210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6DFE">
              <w:rPr>
                <w:rFonts w:ascii="Times New Roman" w:hAnsi="Times New Roman" w:cs="Times New Roman"/>
                <w:sz w:val="20"/>
                <w:szCs w:val="24"/>
              </w:rPr>
              <w:t>Ремонтный персонал</w:t>
            </w:r>
          </w:p>
        </w:tc>
      </w:tr>
      <w:tr w:rsidR="00087210" w:rsidRPr="00087210" w:rsidTr="00087210">
        <w:trPr>
          <w:trHeight w:val="567"/>
        </w:trPr>
        <w:tc>
          <w:tcPr>
            <w:tcW w:w="567" w:type="dxa"/>
            <w:vAlign w:val="center"/>
          </w:tcPr>
          <w:p w:rsidR="00087210" w:rsidRPr="00087210" w:rsidRDefault="00087210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7210" w:rsidRPr="00087210" w:rsidRDefault="00765F42" w:rsidP="00496D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Испытание повышенным напряжением коммутационных аппаратов напряжением </w:t>
            </w:r>
            <w:r w:rsidR="00496DFE">
              <w:rPr>
                <w:rFonts w:ascii="Times New Roman" w:hAnsi="Times New Roman" w:cs="Times New Roman"/>
                <w:sz w:val="20"/>
                <w:szCs w:val="24"/>
              </w:rPr>
              <w:t>до 1 кВ</w:t>
            </w:r>
          </w:p>
        </w:tc>
        <w:tc>
          <w:tcPr>
            <w:tcW w:w="3855" w:type="dxa"/>
            <w:vAlign w:val="center"/>
          </w:tcPr>
          <w:p w:rsidR="00087210" w:rsidRPr="00087210" w:rsidRDefault="007344A0" w:rsidP="00496D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4A0">
              <w:rPr>
                <w:rFonts w:ascii="Times New Roman" w:hAnsi="Times New Roman" w:cs="Times New Roman"/>
                <w:sz w:val="20"/>
                <w:szCs w:val="24"/>
              </w:rPr>
              <w:t>Шкаф привода выключателя</w:t>
            </w:r>
          </w:p>
        </w:tc>
        <w:tc>
          <w:tcPr>
            <w:tcW w:w="2464" w:type="dxa"/>
            <w:vAlign w:val="center"/>
          </w:tcPr>
          <w:p w:rsidR="00087210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6DFE">
              <w:rPr>
                <w:rFonts w:ascii="Times New Roman" w:hAnsi="Times New Roman" w:cs="Times New Roman"/>
                <w:sz w:val="20"/>
                <w:szCs w:val="24"/>
              </w:rPr>
              <w:t>Ремонтный персонал</w:t>
            </w:r>
          </w:p>
        </w:tc>
      </w:tr>
      <w:tr w:rsidR="00087210" w:rsidRPr="00087210" w:rsidTr="00087210">
        <w:trPr>
          <w:trHeight w:val="567"/>
        </w:trPr>
        <w:tc>
          <w:tcPr>
            <w:tcW w:w="567" w:type="dxa"/>
            <w:vAlign w:val="center"/>
          </w:tcPr>
          <w:p w:rsidR="00087210" w:rsidRPr="00087210" w:rsidRDefault="00087210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7210" w:rsidRPr="00087210" w:rsidRDefault="007344A0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Испытание повышенным напряжением кабельной ошиновки 0,4 кВ</w:t>
            </w:r>
          </w:p>
        </w:tc>
        <w:tc>
          <w:tcPr>
            <w:tcW w:w="3855" w:type="dxa"/>
            <w:vAlign w:val="center"/>
          </w:tcPr>
          <w:p w:rsidR="00087210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6DFE">
              <w:rPr>
                <w:rFonts w:ascii="Times New Roman" w:hAnsi="Times New Roman" w:cs="Times New Roman"/>
                <w:sz w:val="20"/>
                <w:szCs w:val="24"/>
              </w:rPr>
              <w:t>Шкаф привода выключателя</w:t>
            </w:r>
          </w:p>
        </w:tc>
        <w:tc>
          <w:tcPr>
            <w:tcW w:w="2464" w:type="dxa"/>
            <w:vAlign w:val="center"/>
          </w:tcPr>
          <w:p w:rsidR="00087210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6DFE">
              <w:rPr>
                <w:rFonts w:ascii="Times New Roman" w:hAnsi="Times New Roman" w:cs="Times New Roman"/>
                <w:sz w:val="20"/>
                <w:szCs w:val="24"/>
              </w:rPr>
              <w:t>Ремонтный персонал</w:t>
            </w:r>
          </w:p>
        </w:tc>
      </w:tr>
      <w:tr w:rsidR="00087210" w:rsidRPr="00087210" w:rsidTr="00087210">
        <w:trPr>
          <w:trHeight w:val="567"/>
        </w:trPr>
        <w:tc>
          <w:tcPr>
            <w:tcW w:w="567" w:type="dxa"/>
            <w:vAlign w:val="center"/>
          </w:tcPr>
          <w:p w:rsidR="00087210" w:rsidRPr="00087210" w:rsidRDefault="00087210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7210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Испытания кабеля силового длиной до 500 м напряжением до 1 кВ</w:t>
            </w:r>
          </w:p>
        </w:tc>
        <w:tc>
          <w:tcPr>
            <w:tcW w:w="3855" w:type="dxa"/>
            <w:vAlign w:val="center"/>
          </w:tcPr>
          <w:p w:rsidR="00087210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6DFE">
              <w:rPr>
                <w:rFonts w:ascii="Times New Roman" w:hAnsi="Times New Roman" w:cs="Times New Roman"/>
                <w:sz w:val="20"/>
                <w:szCs w:val="24"/>
              </w:rPr>
              <w:t>Шкаф привода выключателя</w:t>
            </w:r>
          </w:p>
        </w:tc>
        <w:tc>
          <w:tcPr>
            <w:tcW w:w="2464" w:type="dxa"/>
            <w:vAlign w:val="center"/>
          </w:tcPr>
          <w:p w:rsidR="00087210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6DFE">
              <w:rPr>
                <w:rFonts w:ascii="Times New Roman" w:hAnsi="Times New Roman" w:cs="Times New Roman"/>
                <w:sz w:val="20"/>
                <w:szCs w:val="24"/>
              </w:rPr>
              <w:t>Ремонтный персонал</w:t>
            </w:r>
          </w:p>
        </w:tc>
      </w:tr>
      <w:tr w:rsidR="00496DFE" w:rsidRPr="00087210" w:rsidTr="00087210">
        <w:trPr>
          <w:trHeight w:val="567"/>
        </w:trPr>
        <w:tc>
          <w:tcPr>
            <w:tcW w:w="567" w:type="dxa"/>
            <w:vAlign w:val="center"/>
          </w:tcPr>
          <w:p w:rsidR="00496DFE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96DFE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Внести изменения в исполнительные принципиальные и монтажные схемы (при необходимости)</w:t>
            </w:r>
          </w:p>
        </w:tc>
        <w:tc>
          <w:tcPr>
            <w:tcW w:w="3855" w:type="dxa"/>
            <w:vAlign w:val="center"/>
          </w:tcPr>
          <w:p w:rsidR="00496DFE" w:rsidRPr="00496DFE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Исполнительные схемы</w:t>
            </w:r>
          </w:p>
        </w:tc>
        <w:tc>
          <w:tcPr>
            <w:tcW w:w="2464" w:type="dxa"/>
            <w:vAlign w:val="center"/>
          </w:tcPr>
          <w:p w:rsidR="00496DFE" w:rsidRPr="00496DFE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Персонал СРЗА</w:t>
            </w:r>
          </w:p>
        </w:tc>
      </w:tr>
      <w:tr w:rsidR="00496DFE" w:rsidRPr="00087210" w:rsidTr="00087210">
        <w:trPr>
          <w:trHeight w:val="567"/>
        </w:trPr>
        <w:tc>
          <w:tcPr>
            <w:tcW w:w="567" w:type="dxa"/>
            <w:vAlign w:val="center"/>
          </w:tcPr>
          <w:p w:rsidR="00496DFE" w:rsidRPr="00087210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96DFE" w:rsidRDefault="00496DFE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Сделать запись в релейном журнале</w:t>
            </w:r>
          </w:p>
        </w:tc>
        <w:tc>
          <w:tcPr>
            <w:tcW w:w="3855" w:type="dxa"/>
            <w:vAlign w:val="center"/>
          </w:tcPr>
          <w:p w:rsidR="00496DFE" w:rsidRDefault="00BF724D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СРЗА</w:t>
            </w:r>
          </w:p>
        </w:tc>
        <w:tc>
          <w:tcPr>
            <w:tcW w:w="2464" w:type="dxa"/>
            <w:vAlign w:val="center"/>
          </w:tcPr>
          <w:p w:rsidR="00496DFE" w:rsidRDefault="00BF724D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Ремонтный персонал, персонал СРЗА</w:t>
            </w:r>
          </w:p>
        </w:tc>
      </w:tr>
      <w:tr w:rsidR="00BF724D" w:rsidRPr="00087210" w:rsidTr="00087210">
        <w:trPr>
          <w:trHeight w:val="567"/>
        </w:trPr>
        <w:tc>
          <w:tcPr>
            <w:tcW w:w="567" w:type="dxa"/>
            <w:vAlign w:val="center"/>
          </w:tcPr>
          <w:p w:rsidR="00BF724D" w:rsidRPr="00087210" w:rsidRDefault="00BF724D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724D" w:rsidRDefault="00BF724D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Ввести в работу МВ-35 кВ Т-2</w:t>
            </w:r>
          </w:p>
        </w:tc>
        <w:tc>
          <w:tcPr>
            <w:tcW w:w="3855" w:type="dxa"/>
            <w:vAlign w:val="center"/>
          </w:tcPr>
          <w:p w:rsidR="00BF724D" w:rsidRDefault="00BF724D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ОРУ-35 кВ</w:t>
            </w:r>
          </w:p>
        </w:tc>
        <w:tc>
          <w:tcPr>
            <w:tcW w:w="2464" w:type="dxa"/>
            <w:vAlign w:val="center"/>
          </w:tcPr>
          <w:p w:rsidR="00BF724D" w:rsidRDefault="00BF724D" w:rsidP="000872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Оперативный персонал</w:t>
            </w:r>
          </w:p>
        </w:tc>
      </w:tr>
    </w:tbl>
    <w:p w:rsidR="00087210" w:rsidRDefault="00087210" w:rsidP="000872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BF724D" w:rsidRPr="00BF724D" w:rsidTr="00BF724D">
        <w:tc>
          <w:tcPr>
            <w:tcW w:w="2463" w:type="dxa"/>
          </w:tcPr>
          <w:p w:rsidR="00BF724D" w:rsidRPr="00BF724D" w:rsidRDefault="00BF724D" w:rsidP="000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hAnsi="Times New Roman" w:cs="Times New Roman"/>
                <w:sz w:val="24"/>
                <w:szCs w:val="24"/>
              </w:rPr>
              <w:t>Составил:</w:t>
            </w:r>
          </w:p>
        </w:tc>
        <w:tc>
          <w:tcPr>
            <w:tcW w:w="2463" w:type="dxa"/>
          </w:tcPr>
          <w:p w:rsidR="00BF724D" w:rsidRPr="00BF724D" w:rsidRDefault="00BF724D" w:rsidP="000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463" w:type="dxa"/>
          </w:tcPr>
          <w:p w:rsidR="00BF724D" w:rsidRPr="00BF724D" w:rsidRDefault="00BF724D" w:rsidP="000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464" w:type="dxa"/>
          </w:tcPr>
          <w:p w:rsidR="00BF724D" w:rsidRPr="00BF724D" w:rsidRDefault="00BF724D" w:rsidP="000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BF724D" w:rsidRPr="00BF724D" w:rsidTr="00BF724D">
        <w:trPr>
          <w:trHeight w:val="567"/>
        </w:trPr>
        <w:tc>
          <w:tcPr>
            <w:tcW w:w="2463" w:type="dxa"/>
          </w:tcPr>
          <w:p w:rsidR="00BF724D" w:rsidRPr="00BF724D" w:rsidRDefault="00BF724D" w:rsidP="0008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F724D" w:rsidRPr="00BF724D" w:rsidRDefault="00BF724D" w:rsidP="00BF724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F724D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2463" w:type="dxa"/>
          </w:tcPr>
          <w:p w:rsidR="00BF724D" w:rsidRPr="00BF724D" w:rsidRDefault="00BF724D" w:rsidP="00BF724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F724D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464" w:type="dxa"/>
          </w:tcPr>
          <w:p w:rsidR="00BF724D" w:rsidRPr="00BF724D" w:rsidRDefault="00BF724D" w:rsidP="00BF724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F724D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</w:tr>
      <w:tr w:rsidR="00BF724D" w:rsidRPr="00BF724D" w:rsidTr="00BF724D">
        <w:tc>
          <w:tcPr>
            <w:tcW w:w="2463" w:type="dxa"/>
          </w:tcPr>
          <w:p w:rsidR="00BF724D" w:rsidRPr="00BF724D" w:rsidRDefault="00BF724D" w:rsidP="000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Согласовал:</w:t>
            </w:r>
          </w:p>
        </w:tc>
        <w:tc>
          <w:tcPr>
            <w:tcW w:w="2463" w:type="dxa"/>
          </w:tcPr>
          <w:p w:rsidR="00BF724D" w:rsidRPr="00BF724D" w:rsidRDefault="00BF724D" w:rsidP="0011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463" w:type="dxa"/>
          </w:tcPr>
          <w:p w:rsidR="00BF724D" w:rsidRPr="00BF724D" w:rsidRDefault="00BF724D" w:rsidP="0011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464" w:type="dxa"/>
          </w:tcPr>
          <w:p w:rsidR="00BF724D" w:rsidRPr="00BF724D" w:rsidRDefault="00BF724D" w:rsidP="0011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BF724D" w:rsidRPr="00BF724D" w:rsidTr="00BF724D">
        <w:tc>
          <w:tcPr>
            <w:tcW w:w="2463" w:type="dxa"/>
          </w:tcPr>
          <w:p w:rsidR="00BF724D" w:rsidRPr="00BF724D" w:rsidRDefault="00BF724D" w:rsidP="0008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F724D" w:rsidRPr="00BF724D" w:rsidRDefault="00BF724D" w:rsidP="00BF724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F724D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2463" w:type="dxa"/>
          </w:tcPr>
          <w:p w:rsidR="00BF724D" w:rsidRPr="00BF724D" w:rsidRDefault="00BF724D" w:rsidP="00BF724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F724D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464" w:type="dxa"/>
          </w:tcPr>
          <w:p w:rsidR="00BF724D" w:rsidRPr="00BF724D" w:rsidRDefault="00BF724D" w:rsidP="00BF724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F724D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</w:tr>
    </w:tbl>
    <w:p w:rsidR="00BF724D" w:rsidRPr="00087210" w:rsidRDefault="00BF724D" w:rsidP="000872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F724D" w:rsidRPr="00087210" w:rsidSect="006157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9DD"/>
    <w:multiLevelType w:val="hybridMultilevel"/>
    <w:tmpl w:val="748C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6C"/>
    <w:rsid w:val="00087210"/>
    <w:rsid w:val="00496DFE"/>
    <w:rsid w:val="00615759"/>
    <w:rsid w:val="007344A0"/>
    <w:rsid w:val="00765F42"/>
    <w:rsid w:val="00A34F3A"/>
    <w:rsid w:val="00A5546C"/>
    <w:rsid w:val="00BF724D"/>
    <w:rsid w:val="00C5787B"/>
    <w:rsid w:val="00E2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Максим Дмитриевич</dc:creator>
  <cp:keywords/>
  <dc:description/>
  <cp:lastModifiedBy>Новиков Максим Дмитриевич</cp:lastModifiedBy>
  <cp:revision>5</cp:revision>
  <dcterms:created xsi:type="dcterms:W3CDTF">2020-02-04T04:22:00Z</dcterms:created>
  <dcterms:modified xsi:type="dcterms:W3CDTF">2020-02-04T07:04:00Z</dcterms:modified>
</cp:coreProperties>
</file>